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25635" w14:textId="77777777" w:rsidR="00267C8D" w:rsidRDefault="00267C8D" w:rsidP="00267C8D">
      <w:pPr>
        <w:rPr>
          <w:rFonts w:ascii="Century Gothic" w:hAnsi="Century Gothic" w:cs="Tahoma"/>
          <w:color w:val="000000"/>
          <w:sz w:val="22"/>
          <w:szCs w:val="22"/>
        </w:rPr>
      </w:pPr>
      <w:r>
        <w:rPr>
          <w:rFonts w:ascii="Century Gothic" w:hAnsi="Century Gothic" w:cs="Tahoma"/>
          <w:noProof/>
          <w:color w:val="000000"/>
          <w:sz w:val="22"/>
          <w:szCs w:val="22"/>
        </w:rPr>
        <w:drawing>
          <wp:inline distT="0" distB="0" distL="0" distR="0" wp14:anchorId="02EE81D6" wp14:editId="12F7AD16">
            <wp:extent cx="1029903" cy="587141"/>
            <wp:effectExtent l="0" t="0" r="0" b="3810"/>
            <wp:docPr id="1" name="Picture 1" descr="ASME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ME 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117" cy="58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22D5C" w14:textId="77777777" w:rsidR="00267C8D" w:rsidRPr="001B3716" w:rsidRDefault="00267C8D" w:rsidP="00267C8D">
      <w:pPr>
        <w:jc w:val="center"/>
        <w:rPr>
          <w:rFonts w:ascii="Century Gothic" w:hAnsi="Century Gothic" w:cs="Tahoma"/>
          <w:b/>
          <w:color w:val="000000"/>
        </w:rPr>
      </w:pPr>
      <w:r w:rsidRPr="001B3716">
        <w:rPr>
          <w:rFonts w:ascii="Century Gothic" w:hAnsi="Century Gothic" w:cs="Tahoma"/>
          <w:b/>
          <w:color w:val="000000"/>
        </w:rPr>
        <w:t>CALVIN W. RICE LECTURE AWARD</w:t>
      </w:r>
    </w:p>
    <w:p w14:paraId="27B2F0CC" w14:textId="77777777" w:rsidR="00267C8D" w:rsidRDefault="00267C8D" w:rsidP="00267C8D">
      <w:pPr>
        <w:jc w:val="center"/>
        <w:rPr>
          <w:rFonts w:ascii="Century Gothic" w:hAnsi="Century Gothic"/>
          <w:b/>
        </w:rPr>
      </w:pPr>
      <w:r w:rsidRPr="001B3716">
        <w:rPr>
          <w:rFonts w:ascii="Century Gothic" w:hAnsi="Century Gothic"/>
          <w:b/>
        </w:rPr>
        <w:t>NOMINATION FORM &amp; INSTRUCTIONS</w:t>
      </w:r>
    </w:p>
    <w:p w14:paraId="16CC9BCD" w14:textId="77777777" w:rsidR="00267C8D" w:rsidRPr="001B3716" w:rsidRDefault="00267C8D" w:rsidP="00267C8D">
      <w:pPr>
        <w:jc w:val="center"/>
        <w:rPr>
          <w:rFonts w:ascii="Century Gothic" w:hAnsi="Century Gothic"/>
          <w:b/>
          <w:sz w:val="20"/>
          <w:szCs w:val="20"/>
        </w:rPr>
      </w:pPr>
    </w:p>
    <w:p w14:paraId="4281CB35" w14:textId="77777777" w:rsidR="00267C8D" w:rsidRPr="001B3716" w:rsidRDefault="00267C8D" w:rsidP="00267C8D">
      <w:pPr>
        <w:rPr>
          <w:rFonts w:ascii="Century Gothic" w:hAnsi="Century Gothic" w:cs="Tahoma"/>
          <w:color w:val="000000"/>
          <w:sz w:val="20"/>
          <w:szCs w:val="20"/>
        </w:rPr>
      </w:pPr>
    </w:p>
    <w:p w14:paraId="085D91E4" w14:textId="77777777" w:rsidR="00267C8D" w:rsidRPr="001B3716" w:rsidRDefault="00267C8D" w:rsidP="00267C8D">
      <w:pPr>
        <w:rPr>
          <w:rFonts w:ascii="Century Gothic" w:hAnsi="Century Gothic" w:cs="Tahoma"/>
          <w:color w:val="000000"/>
          <w:sz w:val="20"/>
          <w:szCs w:val="20"/>
        </w:rPr>
      </w:pPr>
      <w:r w:rsidRPr="001B3716">
        <w:rPr>
          <w:rFonts w:ascii="Century Gothic" w:hAnsi="Century Gothic" w:cs="Tahoma"/>
          <w:color w:val="000000"/>
          <w:sz w:val="20"/>
          <w:szCs w:val="20"/>
        </w:rPr>
        <w:t>The nomination package should include the following:</w:t>
      </w:r>
    </w:p>
    <w:p w14:paraId="08B27EF2" w14:textId="77777777" w:rsidR="00267C8D" w:rsidRPr="001B3716" w:rsidRDefault="00267C8D" w:rsidP="00267C8D">
      <w:pPr>
        <w:rPr>
          <w:rFonts w:ascii="Century Gothic" w:hAnsi="Century Gothic" w:cs="Tahoma"/>
          <w:color w:val="000000"/>
          <w:sz w:val="20"/>
          <w:szCs w:val="20"/>
        </w:rPr>
      </w:pPr>
    </w:p>
    <w:p w14:paraId="42BCB659" w14:textId="77777777" w:rsidR="00267C8D" w:rsidRPr="001B3716" w:rsidRDefault="00267C8D" w:rsidP="00267C8D">
      <w:pPr>
        <w:ind w:firstLine="720"/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1B3716">
        <w:rPr>
          <w:rFonts w:ascii="Century Gothic" w:hAnsi="Century Gothic" w:cs="Tahoma"/>
          <w:color w:val="000000"/>
          <w:sz w:val="20"/>
          <w:szCs w:val="20"/>
        </w:rPr>
        <w:t>1.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ab/>
        <w:t>A letter from the principal nominator addressing how the nominee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meet the</w:t>
      </w:r>
    </w:p>
    <w:p w14:paraId="5CAC4328" w14:textId="77777777" w:rsidR="00267C8D" w:rsidRPr="001B3716" w:rsidRDefault="00267C8D" w:rsidP="00267C8D">
      <w:pPr>
        <w:ind w:left="720" w:firstLine="720"/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1B3716">
        <w:rPr>
          <w:rFonts w:ascii="Century Gothic" w:hAnsi="Century Gothic" w:cs="Tahoma"/>
          <w:color w:val="000000"/>
          <w:sz w:val="20"/>
          <w:szCs w:val="20"/>
        </w:rPr>
        <w:t>criteria for the award.</w:t>
      </w:r>
    </w:p>
    <w:p w14:paraId="579932AA" w14:textId="77777777" w:rsidR="00267C8D" w:rsidRPr="001B3716" w:rsidRDefault="00267C8D" w:rsidP="00267C8D">
      <w:pPr>
        <w:numPr>
          <w:ilvl w:val="0"/>
          <w:numId w:val="2"/>
        </w:numPr>
        <w:rPr>
          <w:rFonts w:ascii="Century Gothic" w:hAnsi="Century Gothic" w:cs="Tahoma"/>
          <w:color w:val="000000"/>
          <w:sz w:val="20"/>
          <w:szCs w:val="20"/>
        </w:rPr>
      </w:pPr>
      <w:r w:rsidRPr="001B3716">
        <w:rPr>
          <w:rFonts w:ascii="Century Gothic" w:hAnsi="Century Gothic" w:cs="Tahoma"/>
          <w:color w:val="000000"/>
          <w:sz w:val="20"/>
          <w:szCs w:val="20"/>
        </w:rPr>
        <w:t xml:space="preserve">Supporting letters from a minimum of three references of familiar reasons </w:t>
      </w:r>
      <w:r w:rsidRPr="001B3716">
        <w:rPr>
          <w:rFonts w:ascii="Century Gothic" w:hAnsi="Century Gothic" w:cs="Tahoma"/>
          <w:color w:val="000000"/>
          <w:sz w:val="20"/>
          <w:szCs w:val="20"/>
        </w:rPr>
        <w:br/>
        <w:t>why the nominee should be considered for this award.</w:t>
      </w:r>
    </w:p>
    <w:p w14:paraId="2B399B7F" w14:textId="77777777" w:rsidR="00267C8D" w:rsidRPr="001B3716" w:rsidRDefault="00267C8D" w:rsidP="00267C8D">
      <w:pPr>
        <w:numPr>
          <w:ilvl w:val="0"/>
          <w:numId w:val="1"/>
        </w:numPr>
        <w:rPr>
          <w:rFonts w:ascii="Century Gothic" w:hAnsi="Century Gothic" w:cs="Tahoma"/>
          <w:color w:val="000000"/>
          <w:sz w:val="20"/>
          <w:szCs w:val="20"/>
        </w:rPr>
      </w:pPr>
      <w:r w:rsidRPr="001B3716">
        <w:rPr>
          <w:rFonts w:ascii="Century Gothic" w:hAnsi="Century Gothic" w:cs="Tahoma"/>
          <w:color w:val="000000"/>
          <w:sz w:val="20"/>
          <w:szCs w:val="20"/>
        </w:rPr>
        <w:t>Curriculum vitae of the nominee listing educational and professional background,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awards, 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publications, and other information, pertinent to the nomination.</w:t>
      </w:r>
    </w:p>
    <w:p w14:paraId="5C0F14A7" w14:textId="77777777" w:rsidR="00267C8D" w:rsidRPr="001B3716" w:rsidRDefault="00267C8D" w:rsidP="00267C8D">
      <w:pPr>
        <w:rPr>
          <w:rFonts w:ascii="Century Gothic" w:hAnsi="Century Gothic" w:cs="Tahoma"/>
          <w:color w:val="000000"/>
          <w:sz w:val="20"/>
          <w:szCs w:val="20"/>
        </w:rPr>
      </w:pPr>
    </w:p>
    <w:p w14:paraId="49982961" w14:textId="77777777" w:rsidR="00267C8D" w:rsidRPr="00BB382F" w:rsidRDefault="00267C8D" w:rsidP="00267C8D">
      <w:pPr>
        <w:rPr>
          <w:rFonts w:ascii="Calibri" w:hAnsi="Calibri"/>
          <w:color w:val="1F497D"/>
        </w:rPr>
      </w:pPr>
      <w:r w:rsidRPr="001B3716">
        <w:rPr>
          <w:rFonts w:ascii="Century Gothic" w:hAnsi="Century Gothic" w:cs="Tahoma"/>
          <w:color w:val="000000"/>
          <w:sz w:val="20"/>
          <w:szCs w:val="20"/>
        </w:rPr>
        <w:t>These materials should be solicited and assembled by the principal nominator.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 </w:t>
      </w:r>
      <w:r w:rsidRPr="0088714F">
        <w:rPr>
          <w:rFonts w:ascii="Century Gothic" w:hAnsi="Century Gothic" w:cs="Tahoma"/>
          <w:color w:val="000000"/>
          <w:sz w:val="20"/>
          <w:szCs w:val="20"/>
        </w:rPr>
        <w:t>For more information, please visit the website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Pr="0088714F">
        <w:rPr>
          <w:rFonts w:ascii="Century Gothic" w:hAnsi="Century Gothic" w:cs="Tahoma"/>
          <w:color w:val="000000"/>
          <w:sz w:val="20"/>
          <w:szCs w:val="20"/>
        </w:rPr>
        <w:t xml:space="preserve">at </w:t>
      </w:r>
      <w:hyperlink r:id="rId6" w:history="1">
        <w:r>
          <w:rPr>
            <w:rStyle w:val="Hyperlink"/>
            <w:rFonts w:ascii="Century Gothic" w:hAnsi="Century Gothic"/>
            <w:sz w:val="22"/>
            <w:szCs w:val="22"/>
          </w:rPr>
          <w:t>http://www.asme.org/about-asme/honors-awards/unit-awards/calvin-w--rice-lecture-award</w:t>
        </w:r>
      </w:hyperlink>
      <w:r w:rsidRPr="00BB382F">
        <w:rPr>
          <w:rFonts w:ascii="Calibri" w:hAnsi="Calibri"/>
          <w:color w:val="1F497D"/>
        </w:rPr>
        <w:t xml:space="preserve"> </w:t>
      </w:r>
    </w:p>
    <w:p w14:paraId="6D78387D" w14:textId="77777777" w:rsidR="00267C8D" w:rsidRPr="001B3716" w:rsidRDefault="00267C8D" w:rsidP="00267C8D">
      <w:pPr>
        <w:rPr>
          <w:rFonts w:ascii="Century Gothic" w:hAnsi="Century Gothic" w:cs="Tahoma"/>
          <w:b/>
          <w:bCs/>
          <w:color w:val="000000"/>
          <w:sz w:val="20"/>
          <w:szCs w:val="20"/>
          <w:u w:val="single"/>
        </w:rPr>
      </w:pPr>
    </w:p>
    <w:p w14:paraId="381C13D7" w14:textId="77777777" w:rsidR="00267C8D" w:rsidRPr="001B3716" w:rsidRDefault="00267C8D" w:rsidP="00267C8D">
      <w:pPr>
        <w:rPr>
          <w:rFonts w:ascii="Century Gothic" w:hAnsi="Century Gothic" w:cs="Tahoma"/>
          <w:b/>
          <w:color w:val="000000"/>
          <w:u w:val="single"/>
        </w:rPr>
      </w:pPr>
      <w:r w:rsidRPr="001B3716">
        <w:rPr>
          <w:rFonts w:ascii="Century Gothic" w:hAnsi="Century Gothic" w:cs="Tahoma"/>
          <w:color w:val="000000"/>
          <w:sz w:val="20"/>
          <w:szCs w:val="20"/>
        </w:rPr>
        <w:t>Nomination Deadline Date:</w:t>
      </w:r>
      <w:r w:rsidRPr="001B3716">
        <w:rPr>
          <w:rFonts w:ascii="Century Gothic" w:hAnsi="Century Gothic" w:cs="Tahoma"/>
          <w:color w:val="000000"/>
        </w:rPr>
        <w:t xml:space="preserve">  </w:t>
      </w:r>
      <w:r w:rsidRPr="001B3716">
        <w:rPr>
          <w:rFonts w:ascii="Century Gothic" w:hAnsi="Century Gothic" w:cs="Tahoma"/>
          <w:b/>
          <w:color w:val="000000"/>
          <w:u w:val="single"/>
        </w:rPr>
        <w:t>February 1</w:t>
      </w:r>
      <w:r w:rsidRPr="001B3716">
        <w:rPr>
          <w:rFonts w:ascii="Century Gothic" w:hAnsi="Century Gothic" w:cs="Tahoma"/>
          <w:b/>
          <w:color w:val="000000"/>
          <w:u w:val="single"/>
          <w:vertAlign w:val="superscript"/>
        </w:rPr>
        <w:t>st</w:t>
      </w:r>
    </w:p>
    <w:p w14:paraId="2831DF78" w14:textId="77777777" w:rsidR="00267C8D" w:rsidRPr="001B3716" w:rsidRDefault="00267C8D" w:rsidP="00267C8D">
      <w:pPr>
        <w:rPr>
          <w:rFonts w:ascii="Century Gothic" w:hAnsi="Century Gothic" w:cs="Tahoma"/>
          <w:color w:val="000000"/>
          <w:sz w:val="20"/>
          <w:szCs w:val="20"/>
        </w:rPr>
      </w:pPr>
    </w:p>
    <w:p w14:paraId="1C56D98F" w14:textId="77777777" w:rsidR="00267C8D" w:rsidRPr="001B3716" w:rsidRDefault="00267C8D" w:rsidP="00267C8D">
      <w:pPr>
        <w:tabs>
          <w:tab w:val="left" w:pos="720"/>
        </w:tabs>
        <w:ind w:left="4320"/>
        <w:rPr>
          <w:rFonts w:ascii="Century Gothic" w:hAnsi="Century Gothic" w:cs="Tahoma"/>
          <w:color w:val="000000"/>
          <w:sz w:val="20"/>
          <w:szCs w:val="20"/>
        </w:rPr>
      </w:pPr>
      <w:r w:rsidRPr="005C39B0">
        <w:rPr>
          <w:rFonts w:ascii="Century Gothic" w:hAnsi="Century Gothic" w:cs="Tahoma"/>
          <w:b/>
          <w:color w:val="000000"/>
          <w:sz w:val="20"/>
          <w:szCs w:val="20"/>
        </w:rPr>
        <w:t>Date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 xml:space="preserve"> ______</w:t>
      </w:r>
      <w:r>
        <w:rPr>
          <w:rFonts w:ascii="Century Gothic" w:hAnsi="Century Gothic" w:cs="Tahoma"/>
          <w:color w:val="000000"/>
          <w:sz w:val="20"/>
          <w:szCs w:val="20"/>
        </w:rPr>
        <w:t>___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_________________________________</w:t>
      </w:r>
    </w:p>
    <w:p w14:paraId="4AE50A0E" w14:textId="77777777" w:rsidR="00267C8D" w:rsidRPr="001B3716" w:rsidRDefault="00267C8D" w:rsidP="00267C8D">
      <w:pPr>
        <w:tabs>
          <w:tab w:val="left" w:pos="720"/>
        </w:tabs>
        <w:ind w:left="2880"/>
        <w:rPr>
          <w:rFonts w:ascii="Century Gothic" w:hAnsi="Century Gothic" w:cs="Tahoma"/>
          <w:color w:val="000000"/>
          <w:sz w:val="20"/>
          <w:szCs w:val="20"/>
        </w:rPr>
      </w:pPr>
    </w:p>
    <w:p w14:paraId="4FBFA363" w14:textId="77777777" w:rsidR="00267C8D" w:rsidRPr="001B3716" w:rsidRDefault="00267C8D" w:rsidP="00267C8D">
      <w:pPr>
        <w:tabs>
          <w:tab w:val="left" w:pos="720"/>
        </w:tabs>
        <w:ind w:left="720"/>
        <w:rPr>
          <w:rFonts w:ascii="Century Gothic" w:hAnsi="Century Gothic" w:cs="Tahoma"/>
          <w:color w:val="000000"/>
          <w:sz w:val="20"/>
          <w:szCs w:val="20"/>
        </w:rPr>
      </w:pPr>
      <w:r w:rsidRPr="005C39B0">
        <w:rPr>
          <w:rFonts w:ascii="Century Gothic" w:hAnsi="Century Gothic" w:cs="Tahoma"/>
          <w:b/>
          <w:color w:val="000000"/>
          <w:sz w:val="20"/>
          <w:szCs w:val="20"/>
        </w:rPr>
        <w:t>Person Nominated: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 xml:space="preserve">  ________________________</w:t>
      </w:r>
      <w:r>
        <w:rPr>
          <w:rFonts w:ascii="Century Gothic" w:hAnsi="Century Gothic" w:cs="Tahoma"/>
          <w:color w:val="000000"/>
          <w:sz w:val="20"/>
          <w:szCs w:val="20"/>
        </w:rPr>
        <w:t>___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____________________</w:t>
      </w:r>
      <w:r>
        <w:rPr>
          <w:rFonts w:ascii="Century Gothic" w:hAnsi="Century Gothic" w:cs="Tahoma"/>
          <w:color w:val="000000"/>
          <w:sz w:val="20"/>
          <w:szCs w:val="20"/>
        </w:rPr>
        <w:t>_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________________</w:t>
      </w:r>
    </w:p>
    <w:p w14:paraId="05EBE0D0" w14:textId="77777777" w:rsidR="00267C8D" w:rsidRPr="001B3716" w:rsidRDefault="00267C8D" w:rsidP="00267C8D">
      <w:pPr>
        <w:tabs>
          <w:tab w:val="left" w:pos="720"/>
          <w:tab w:val="left" w:pos="2880"/>
        </w:tabs>
        <w:ind w:left="2880"/>
        <w:rPr>
          <w:rFonts w:ascii="Century Gothic" w:hAnsi="Century Gothic" w:cs="Tahoma"/>
          <w:color w:val="000000"/>
          <w:sz w:val="20"/>
          <w:szCs w:val="20"/>
        </w:rPr>
      </w:pPr>
    </w:p>
    <w:p w14:paraId="451C48DB" w14:textId="77777777" w:rsidR="00267C8D" w:rsidRPr="001B3716" w:rsidRDefault="00267C8D" w:rsidP="00267C8D">
      <w:pPr>
        <w:tabs>
          <w:tab w:val="left" w:pos="720"/>
        </w:tabs>
        <w:ind w:left="720"/>
        <w:rPr>
          <w:rFonts w:ascii="Century Gothic" w:hAnsi="Century Gothic" w:cs="Tahoma"/>
          <w:color w:val="000000"/>
          <w:sz w:val="20"/>
          <w:szCs w:val="20"/>
        </w:rPr>
      </w:pPr>
      <w:r w:rsidRPr="005C39B0">
        <w:rPr>
          <w:rFonts w:ascii="Century Gothic" w:hAnsi="Century Gothic" w:cs="Tahoma"/>
          <w:b/>
          <w:color w:val="000000"/>
          <w:sz w:val="20"/>
          <w:szCs w:val="20"/>
        </w:rPr>
        <w:t>Affiliation/Address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: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______________________</w:t>
      </w:r>
      <w:r>
        <w:rPr>
          <w:rFonts w:ascii="Century Gothic" w:hAnsi="Century Gothic" w:cs="Tahoma"/>
          <w:color w:val="000000"/>
          <w:sz w:val="20"/>
          <w:szCs w:val="20"/>
        </w:rPr>
        <w:t>___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_________________________</w:t>
      </w:r>
      <w:r>
        <w:rPr>
          <w:rFonts w:ascii="Century Gothic" w:hAnsi="Century Gothic" w:cs="Tahoma"/>
          <w:color w:val="000000"/>
          <w:sz w:val="20"/>
          <w:szCs w:val="20"/>
        </w:rPr>
        <w:t>__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______________</w:t>
      </w:r>
    </w:p>
    <w:p w14:paraId="6923C35C" w14:textId="77777777" w:rsidR="00267C8D" w:rsidRPr="001B3716" w:rsidRDefault="00267C8D" w:rsidP="00267C8D">
      <w:pPr>
        <w:tabs>
          <w:tab w:val="left" w:pos="720"/>
        </w:tabs>
        <w:ind w:left="2880"/>
        <w:rPr>
          <w:rFonts w:ascii="Century Gothic" w:hAnsi="Century Gothic" w:cs="Tahoma"/>
          <w:color w:val="000000"/>
          <w:sz w:val="20"/>
          <w:szCs w:val="20"/>
        </w:rPr>
      </w:pPr>
    </w:p>
    <w:p w14:paraId="1C0A9D68" w14:textId="77777777" w:rsidR="00267C8D" w:rsidRPr="001B3716" w:rsidRDefault="00267C8D" w:rsidP="00267C8D">
      <w:pPr>
        <w:tabs>
          <w:tab w:val="left" w:pos="720"/>
        </w:tabs>
        <w:ind w:left="720"/>
        <w:rPr>
          <w:rFonts w:ascii="Century Gothic" w:hAnsi="Century Gothic" w:cs="Tahoma"/>
          <w:color w:val="000000"/>
          <w:sz w:val="20"/>
          <w:szCs w:val="20"/>
        </w:rPr>
      </w:pPr>
      <w:r>
        <w:rPr>
          <w:rFonts w:ascii="Century Gothic" w:hAnsi="Century Gothic" w:cs="Tahoma"/>
          <w:color w:val="000000"/>
          <w:sz w:val="20"/>
          <w:szCs w:val="20"/>
        </w:rPr>
        <w:t>_________________________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_____________________________________________</w:t>
      </w:r>
      <w:r>
        <w:rPr>
          <w:rFonts w:ascii="Century Gothic" w:hAnsi="Century Gothic" w:cs="Tahoma"/>
          <w:color w:val="000000"/>
          <w:sz w:val="20"/>
          <w:szCs w:val="20"/>
        </w:rPr>
        <w:t>__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____________</w:t>
      </w:r>
    </w:p>
    <w:p w14:paraId="5E45515B" w14:textId="77777777" w:rsidR="00267C8D" w:rsidRPr="001B3716" w:rsidRDefault="00267C8D" w:rsidP="00267C8D">
      <w:pPr>
        <w:tabs>
          <w:tab w:val="left" w:pos="720"/>
        </w:tabs>
        <w:ind w:left="2880"/>
        <w:rPr>
          <w:rFonts w:ascii="Century Gothic" w:hAnsi="Century Gothic" w:cs="Tahoma"/>
          <w:color w:val="000000"/>
          <w:sz w:val="20"/>
          <w:szCs w:val="20"/>
        </w:rPr>
      </w:pPr>
    </w:p>
    <w:p w14:paraId="244F0134" w14:textId="77777777" w:rsidR="00267C8D" w:rsidRPr="001B3716" w:rsidRDefault="00267C8D" w:rsidP="00267C8D">
      <w:pPr>
        <w:tabs>
          <w:tab w:val="left" w:pos="720"/>
        </w:tabs>
        <w:ind w:left="720"/>
        <w:rPr>
          <w:rFonts w:ascii="Century Gothic" w:hAnsi="Century Gothic" w:cs="Tahoma"/>
          <w:color w:val="000000"/>
          <w:sz w:val="20"/>
          <w:szCs w:val="20"/>
        </w:rPr>
      </w:pPr>
      <w:r w:rsidRPr="005C39B0">
        <w:rPr>
          <w:rFonts w:ascii="Century Gothic" w:hAnsi="Century Gothic" w:cs="Tahoma"/>
          <w:b/>
          <w:color w:val="000000"/>
          <w:sz w:val="20"/>
          <w:szCs w:val="20"/>
        </w:rPr>
        <w:t>Nominated By: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___________________________</w:t>
      </w:r>
      <w:r>
        <w:rPr>
          <w:rFonts w:ascii="Century Gothic" w:hAnsi="Century Gothic" w:cs="Tahoma"/>
          <w:color w:val="000000"/>
          <w:sz w:val="20"/>
          <w:szCs w:val="20"/>
        </w:rPr>
        <w:t>___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_____________________________</w:t>
      </w:r>
      <w:r>
        <w:rPr>
          <w:rFonts w:ascii="Century Gothic" w:hAnsi="Century Gothic" w:cs="Tahoma"/>
          <w:color w:val="000000"/>
          <w:sz w:val="20"/>
          <w:szCs w:val="20"/>
        </w:rPr>
        <w:t>__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_________</w:t>
      </w:r>
    </w:p>
    <w:p w14:paraId="05EDE603" w14:textId="77777777" w:rsidR="00267C8D" w:rsidRPr="001B3716" w:rsidRDefault="00267C8D" w:rsidP="00267C8D">
      <w:pPr>
        <w:tabs>
          <w:tab w:val="left" w:pos="720"/>
        </w:tabs>
        <w:ind w:left="2880"/>
        <w:rPr>
          <w:rFonts w:ascii="Century Gothic" w:hAnsi="Century Gothic" w:cs="Tahoma"/>
          <w:color w:val="000000"/>
          <w:sz w:val="20"/>
          <w:szCs w:val="20"/>
        </w:rPr>
      </w:pPr>
    </w:p>
    <w:p w14:paraId="129DA476" w14:textId="77777777" w:rsidR="00267C8D" w:rsidRDefault="00267C8D" w:rsidP="00267C8D">
      <w:pPr>
        <w:tabs>
          <w:tab w:val="left" w:pos="720"/>
        </w:tabs>
        <w:ind w:left="720"/>
        <w:rPr>
          <w:rFonts w:ascii="Century Gothic" w:hAnsi="Century Gothic" w:cs="Tahoma"/>
          <w:color w:val="000000"/>
          <w:sz w:val="20"/>
          <w:szCs w:val="20"/>
        </w:rPr>
      </w:pPr>
      <w:r w:rsidRPr="005C39B0">
        <w:rPr>
          <w:rFonts w:ascii="Century Gothic" w:hAnsi="Century Gothic" w:cs="Tahoma"/>
          <w:b/>
          <w:color w:val="000000"/>
          <w:sz w:val="20"/>
          <w:szCs w:val="20"/>
        </w:rPr>
        <w:t>Affiliation/Address: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____________________________</w:t>
      </w:r>
      <w:r>
        <w:rPr>
          <w:rFonts w:ascii="Century Gothic" w:hAnsi="Century Gothic" w:cs="Tahoma"/>
          <w:color w:val="000000"/>
          <w:sz w:val="20"/>
          <w:szCs w:val="20"/>
        </w:rPr>
        <w:t>___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__________________________</w:t>
      </w:r>
      <w:r>
        <w:rPr>
          <w:rFonts w:ascii="Century Gothic" w:hAnsi="Century Gothic" w:cs="Tahoma"/>
          <w:color w:val="000000"/>
          <w:sz w:val="20"/>
          <w:szCs w:val="20"/>
        </w:rPr>
        <w:t>__</w:t>
      </w:r>
      <w:r w:rsidRPr="001B3716">
        <w:rPr>
          <w:rFonts w:ascii="Century Gothic" w:hAnsi="Century Gothic" w:cs="Tahoma"/>
          <w:color w:val="000000"/>
          <w:sz w:val="20"/>
          <w:szCs w:val="20"/>
        </w:rPr>
        <w:t>________</w:t>
      </w:r>
    </w:p>
    <w:p w14:paraId="44BAEC27" w14:textId="77777777" w:rsidR="00267C8D" w:rsidRDefault="00267C8D" w:rsidP="00267C8D">
      <w:pPr>
        <w:tabs>
          <w:tab w:val="left" w:pos="720"/>
        </w:tabs>
        <w:ind w:left="720"/>
        <w:rPr>
          <w:rFonts w:ascii="Century Gothic" w:hAnsi="Century Gothic" w:cs="Tahoma"/>
          <w:color w:val="000000"/>
          <w:sz w:val="20"/>
          <w:szCs w:val="20"/>
        </w:rPr>
      </w:pPr>
    </w:p>
    <w:p w14:paraId="5202713A" w14:textId="77777777" w:rsidR="00267C8D" w:rsidRPr="001B3716" w:rsidRDefault="00267C8D" w:rsidP="00267C8D">
      <w:pPr>
        <w:tabs>
          <w:tab w:val="left" w:pos="720"/>
        </w:tabs>
        <w:ind w:left="720"/>
        <w:rPr>
          <w:rFonts w:ascii="Century Gothic" w:hAnsi="Century Gothic" w:cs="Tahoma"/>
          <w:color w:val="000000"/>
          <w:sz w:val="20"/>
          <w:szCs w:val="20"/>
        </w:rPr>
      </w:pPr>
      <w:r>
        <w:rPr>
          <w:rFonts w:ascii="Century Gothic" w:hAnsi="Century Gothic" w:cs="Tahoma"/>
          <w:color w:val="000000"/>
          <w:sz w:val="20"/>
          <w:szCs w:val="20"/>
        </w:rPr>
        <w:t>_____________________________________________________________________________________</w:t>
      </w:r>
    </w:p>
    <w:p w14:paraId="42BEAED6" w14:textId="77777777" w:rsidR="00267C8D" w:rsidRPr="001B3716" w:rsidRDefault="00267C8D" w:rsidP="00267C8D">
      <w:pPr>
        <w:tabs>
          <w:tab w:val="left" w:pos="720"/>
        </w:tabs>
        <w:ind w:left="2880"/>
        <w:rPr>
          <w:rFonts w:ascii="Century Gothic" w:hAnsi="Century Gothic" w:cs="Tahoma"/>
          <w:color w:val="000000"/>
          <w:sz w:val="20"/>
          <w:szCs w:val="20"/>
        </w:rPr>
      </w:pPr>
    </w:p>
    <w:p w14:paraId="28462FBF" w14:textId="77777777" w:rsidR="00267C8D" w:rsidRPr="001B3716" w:rsidRDefault="00267C8D" w:rsidP="00267C8D">
      <w:pPr>
        <w:pStyle w:val="BodyTextIndent"/>
        <w:tabs>
          <w:tab w:val="left" w:pos="720"/>
        </w:tabs>
        <w:ind w:left="720"/>
        <w:rPr>
          <w:rFonts w:ascii="Century Gothic" w:hAnsi="Century Gothic"/>
          <w:szCs w:val="20"/>
        </w:rPr>
      </w:pPr>
      <w:r w:rsidRPr="005C39B0">
        <w:rPr>
          <w:rFonts w:ascii="Century Gothic" w:hAnsi="Century Gothic"/>
          <w:b/>
          <w:szCs w:val="20"/>
        </w:rPr>
        <w:t>Technical Division of Nominator:</w:t>
      </w:r>
      <w:r>
        <w:rPr>
          <w:rFonts w:ascii="Century Gothic" w:hAnsi="Century Gothic"/>
          <w:szCs w:val="20"/>
        </w:rPr>
        <w:t xml:space="preserve"> </w:t>
      </w:r>
      <w:r w:rsidRPr="001B3716">
        <w:rPr>
          <w:rFonts w:ascii="Century Gothic" w:hAnsi="Century Gothic"/>
          <w:szCs w:val="20"/>
        </w:rPr>
        <w:t>______________________________________</w:t>
      </w:r>
      <w:r>
        <w:rPr>
          <w:rFonts w:ascii="Century Gothic" w:hAnsi="Century Gothic"/>
          <w:szCs w:val="20"/>
        </w:rPr>
        <w:t>__</w:t>
      </w:r>
    </w:p>
    <w:p w14:paraId="27A26A5C" w14:textId="77777777" w:rsidR="00267C8D" w:rsidRPr="005C39B0" w:rsidRDefault="00267C8D" w:rsidP="00267C8D">
      <w:pPr>
        <w:ind w:left="720"/>
        <w:rPr>
          <w:rFonts w:ascii="Century Gothic" w:hAnsi="Century Gothic" w:cs="Tahoma"/>
          <w:b/>
          <w:color w:val="000000"/>
          <w:sz w:val="20"/>
          <w:szCs w:val="20"/>
        </w:rPr>
      </w:pPr>
    </w:p>
    <w:p w14:paraId="1CD71933" w14:textId="167D58B5" w:rsidR="00267C8D" w:rsidRDefault="00267C8D" w:rsidP="00267C8D">
      <w:pPr>
        <w:ind w:left="720"/>
        <w:rPr>
          <w:rFonts w:ascii="Century Gothic" w:hAnsi="Century Gothic" w:cs="Tahoma"/>
          <w:color w:val="000000"/>
          <w:sz w:val="20"/>
          <w:szCs w:val="20"/>
        </w:rPr>
      </w:pPr>
      <w:r w:rsidRPr="005C39B0">
        <w:rPr>
          <w:rFonts w:ascii="Century Gothic" w:hAnsi="Century Gothic" w:cs="Tahoma"/>
          <w:b/>
          <w:color w:val="000000"/>
          <w:sz w:val="20"/>
          <w:szCs w:val="20"/>
        </w:rPr>
        <w:t xml:space="preserve">Please send signed electronic entries to </w:t>
      </w:r>
      <w:r w:rsidR="00FD7DCD" w:rsidRPr="00FD7DCD">
        <w:rPr>
          <w:rFonts w:ascii="Century Gothic" w:hAnsi="Century Gothic" w:cs="Tahoma"/>
          <w:color w:val="000000"/>
          <w:sz w:val="20"/>
          <w:szCs w:val="20"/>
        </w:rPr>
        <w:t xml:space="preserve">ASME </w:t>
      </w:r>
      <w:r w:rsidR="00256404">
        <w:rPr>
          <w:rFonts w:ascii="Century Gothic" w:hAnsi="Century Gothic" w:cs="Tahoma"/>
          <w:color w:val="000000"/>
          <w:sz w:val="20"/>
          <w:szCs w:val="20"/>
        </w:rPr>
        <w:t>Technical Events Conference</w:t>
      </w:r>
      <w:bookmarkStart w:id="0" w:name="_GoBack"/>
      <w:bookmarkEnd w:id="0"/>
      <w:r w:rsidR="00FD7DCD">
        <w:rPr>
          <w:rFonts w:ascii="Century Gothic" w:hAnsi="Century Gothic" w:cs="Tahoma"/>
          <w:color w:val="000000"/>
          <w:sz w:val="20"/>
          <w:szCs w:val="20"/>
        </w:rPr>
        <w:t xml:space="preserve">, </w:t>
      </w:r>
      <w:hyperlink r:id="rId7" w:history="1">
        <w:r w:rsidR="00256404" w:rsidRPr="00AF37D1">
          <w:rPr>
            <w:rStyle w:val="Hyperlink"/>
            <w:rFonts w:ascii="Century Gothic" w:hAnsi="Century Gothic" w:cs="Tahoma"/>
            <w:sz w:val="20"/>
            <w:szCs w:val="20"/>
          </w:rPr>
          <w:t>asmetec@asme.org</w:t>
        </w:r>
      </w:hyperlink>
      <w:r w:rsidR="00FD7DCD">
        <w:rPr>
          <w:rFonts w:ascii="Century Gothic" w:hAnsi="Century Gothic" w:cs="Tahoma"/>
          <w:color w:val="000000"/>
          <w:sz w:val="20"/>
          <w:szCs w:val="20"/>
        </w:rPr>
        <w:t xml:space="preserve">. </w:t>
      </w:r>
    </w:p>
    <w:sectPr w:rsidR="00267C8D" w:rsidSect="009E3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1371B"/>
    <w:multiLevelType w:val="hybridMultilevel"/>
    <w:tmpl w:val="BCCA2B48"/>
    <w:lvl w:ilvl="0" w:tplc="FC54E8FC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8736F80"/>
    <w:multiLevelType w:val="hybridMultilevel"/>
    <w:tmpl w:val="6FAEE4D4"/>
    <w:lvl w:ilvl="0" w:tplc="99A0131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8D"/>
    <w:rsid w:val="00256404"/>
    <w:rsid w:val="00267C8D"/>
    <w:rsid w:val="00B07B10"/>
    <w:rsid w:val="00BA6A21"/>
    <w:rsid w:val="00F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53FE"/>
  <w15:docId w15:val="{3DD77D3A-1581-4935-9004-1CB1EA3A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7C8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67C8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67C8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8D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56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metec@asm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me.org/about-asme/honors-awards/unit-awards/calvin-w--rice-lecture-awar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ASME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 McComie</dc:creator>
  <cp:lastModifiedBy>Janice Parker</cp:lastModifiedBy>
  <cp:revision>2</cp:revision>
  <dcterms:created xsi:type="dcterms:W3CDTF">2020-02-03T22:05:00Z</dcterms:created>
  <dcterms:modified xsi:type="dcterms:W3CDTF">2020-02-03T22:05:00Z</dcterms:modified>
</cp:coreProperties>
</file>